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r>
              <w:rPr>
                <w:bCs/>
                <w:color w:val="000000" w:themeColor="text1"/>
              </w:rPr>
              <w:t>М.К.Проскуркин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934BC2" w:rsidP="00AA0987">
      <w:pPr>
        <w:pStyle w:val="af4"/>
        <w:spacing w:after="0"/>
        <w:jc w:val="center"/>
        <w:rPr>
          <w:b/>
          <w:bCs/>
          <w:sz w:val="22"/>
          <w:szCs w:val="22"/>
        </w:rPr>
      </w:pPr>
      <w:r>
        <w:rPr>
          <w:color w:val="FF0000"/>
          <w:lang w:eastAsia="en-US"/>
        </w:rPr>
        <w:t>В</w:t>
      </w:r>
      <w:r w:rsidRPr="00934BC2">
        <w:rPr>
          <w:color w:val="FF0000"/>
          <w:lang w:eastAsia="en-US"/>
        </w:rPr>
        <w:t>ыполнение работ по оснащению охранной сигнализацией здания по адресу: г. Саратов, ул. Большая Казачья, зд. 17/39, стр. 1 в рамках реализации проекта: «Модернизация (оснащение) здания по адресу: г. Саратов, ул. Большая Казачья, зд. 17/39, стр. 1 системами охраны и контроля доступа»</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6122D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122D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6122D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122D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6122D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122D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122D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6122D4"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6122D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6122D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6122D4"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6122D4"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6122D4"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6122D4"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6122D4"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6122D4"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6122D4"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6122D4"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6122D4"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6122D4"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6122D4"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6122D4"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6122D4"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6122D4"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6122D4"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1134C0" w:rsidRPr="001134C0" w:rsidRDefault="00861495" w:rsidP="001134C0">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1134C0" w:rsidRPr="001134C0">
        <w:rPr>
          <w:rFonts w:ascii="Times New Roman" w:hAnsi="Times New Roman" w:cs="Times New Roman"/>
          <w:b w:val="0"/>
          <w:bCs w:val="0"/>
          <w:highlight w:val="yellow"/>
          <w:lang w:eastAsia="ar-SA"/>
        </w:rPr>
        <w:t xml:space="preserve"> </w:t>
      </w:r>
    </w:p>
    <w:p w:rsidR="00861495" w:rsidRPr="00520C3B" w:rsidRDefault="001134C0" w:rsidP="00520C3B">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1134C0" w:rsidRPr="001134C0" w:rsidRDefault="001134C0" w:rsidP="001134C0"/>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lastRenderedPageBreak/>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lastRenderedPageBreak/>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8607D0" w:rsidP="009A3237">
      <w:pPr>
        <w:widowControl w:val="0"/>
        <w:tabs>
          <w:tab w:val="num" w:pos="993"/>
        </w:tabs>
        <w:spacing w:after="0"/>
        <w:ind w:firstLine="567"/>
        <w:rPr>
          <w:sz w:val="22"/>
          <w:szCs w:val="22"/>
        </w:rPr>
      </w:pPr>
      <w:r w:rsidRPr="008607D0">
        <w:rPr>
          <w:sz w:val="22"/>
          <w:szCs w:val="22"/>
        </w:rPr>
        <w:t>410012, г. Саратов, ул. Большая Казачья, зд.17/39, стр.1, помещ.4</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8607D0">
        <w:rPr>
          <w:sz w:val="22"/>
          <w:szCs w:val="22"/>
        </w:rPr>
        <w:t>3</w:t>
      </w:r>
      <w:r w:rsidR="007B00E9" w:rsidRPr="009A3237">
        <w:rPr>
          <w:sz w:val="22"/>
          <w:szCs w:val="22"/>
        </w:rPr>
        <w:t>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w:t>
      </w:r>
      <w:r w:rsidR="00A41000" w:rsidRPr="003132DA">
        <w:rPr>
          <w:rFonts w:ascii="Times New Roman" w:hAnsi="Times New Roman" w:cs="Times New Roman"/>
          <w:b w:val="0"/>
          <w:bCs w:val="0"/>
          <w:sz w:val="22"/>
          <w:szCs w:val="22"/>
        </w:rPr>
        <w:lastRenderedPageBreak/>
        <w:t>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lastRenderedPageBreak/>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w:t>
      </w:r>
      <w:r w:rsidRPr="008C6427">
        <w:rPr>
          <w:rFonts w:ascii="Times New Roman" w:hAnsi="Times New Roman" w:cs="Times New Roman"/>
          <w:b w:val="0"/>
          <w:bCs w:val="0"/>
          <w:sz w:val="22"/>
          <w:szCs w:val="22"/>
        </w:rPr>
        <w:lastRenderedPageBreak/>
        <w:t xml:space="preserve">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 xml:space="preserve">у обеспечения исполнения договора (в случае, если в </w:t>
      </w:r>
      <w:r w:rsidRPr="008C6427">
        <w:rPr>
          <w:sz w:val="22"/>
          <w:szCs w:val="22"/>
        </w:rPr>
        <w:lastRenderedPageBreak/>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4C23E8"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AA0987" w:rsidRDefault="00FB5A84" w:rsidP="00FB5A84">
            <w:pPr>
              <w:spacing w:after="0"/>
              <w:rPr>
                <w:sz w:val="22"/>
                <w:szCs w:val="22"/>
              </w:rPr>
            </w:pPr>
            <w:r w:rsidRPr="00FB5A84">
              <w:rPr>
                <w:sz w:val="22"/>
                <w:szCs w:val="22"/>
                <w:lang w:val="en-US"/>
              </w:rPr>
              <w:t>E</w:t>
            </w:r>
            <w:r w:rsidRPr="00AA0987">
              <w:rPr>
                <w:sz w:val="22"/>
                <w:szCs w:val="22"/>
              </w:rPr>
              <w:t>-</w:t>
            </w:r>
            <w:r w:rsidRPr="00FB5A84">
              <w:rPr>
                <w:sz w:val="22"/>
                <w:szCs w:val="22"/>
                <w:lang w:val="en-US"/>
              </w:rPr>
              <w:t>mail</w:t>
            </w:r>
            <w:r w:rsidRPr="00AA0987">
              <w:rPr>
                <w:sz w:val="22"/>
                <w:szCs w:val="22"/>
              </w:rPr>
              <w:t xml:space="preserve">:  </w:t>
            </w:r>
            <w:r w:rsidRPr="00AA0987">
              <w:t xml:space="preserve"> </w:t>
            </w:r>
            <w:r w:rsidRPr="00FB5A84">
              <w:rPr>
                <w:lang w:val="en-US"/>
              </w:rPr>
              <w:t>energoservis</w:t>
            </w:r>
            <w:r w:rsidRPr="00AA0987">
              <w:t>-</w:t>
            </w:r>
            <w:r w:rsidRPr="00FB5A84">
              <w:rPr>
                <w:lang w:val="en-US"/>
              </w:rPr>
              <w:t>volgi</w:t>
            </w:r>
            <w:r w:rsidRPr="00AA0987">
              <w:t>@</w:t>
            </w:r>
            <w:r w:rsidRPr="00FB5A84">
              <w:rPr>
                <w:lang w:val="en-US"/>
              </w:rPr>
              <w:t>mail</w:t>
            </w:r>
            <w:r w:rsidRPr="00AA0987">
              <w:t>.</w:t>
            </w:r>
            <w:r w:rsidRPr="00FB5A84">
              <w:rPr>
                <w:lang w:val="en-US"/>
              </w:rPr>
              <w:t>ru</w:t>
            </w:r>
            <w:r w:rsidRPr="00AA0987">
              <w:t xml:space="preserve">   </w:t>
            </w:r>
            <w:r w:rsidRPr="00AA0987">
              <w:rPr>
                <w:sz w:val="22"/>
                <w:szCs w:val="22"/>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FB5A84">
            <w:pPr>
              <w:spacing w:after="0"/>
              <w:rPr>
                <w:sz w:val="22"/>
                <w:szCs w:val="22"/>
              </w:rPr>
            </w:pPr>
            <w:r w:rsidRPr="00FB5A84">
              <w:rPr>
                <w:sz w:val="22"/>
                <w:szCs w:val="22"/>
              </w:rPr>
              <w:t>Тел.: (8919) 8367163</w:t>
            </w:r>
          </w:p>
          <w:p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Главный инженер Минаев Вячеслав Борисович, тел. 8(8452) 320-324</w:t>
            </w:r>
          </w:p>
          <w:p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6A309A">
              <w:rPr>
                <w:b/>
                <w:bCs/>
                <w:color w:val="FF0000"/>
                <w:sz w:val="22"/>
                <w:szCs w:val="22"/>
              </w:rPr>
              <w:t>5</w:t>
            </w:r>
            <w:r w:rsidR="00934BC2">
              <w:rPr>
                <w:b/>
                <w:bCs/>
                <w:color w:val="FF0000"/>
                <w:sz w:val="22"/>
                <w:szCs w:val="22"/>
              </w:rPr>
              <w:t>3</w:t>
            </w:r>
            <w:r w:rsidR="00E86AFF">
              <w:rPr>
                <w:b/>
                <w:bCs/>
                <w:color w:val="FF0000"/>
                <w:sz w:val="22"/>
                <w:szCs w:val="22"/>
              </w:rPr>
              <w:t xml:space="preserve"> </w:t>
            </w:r>
            <w:r w:rsidRPr="00FB5A84">
              <w:rPr>
                <w:b/>
                <w:bCs/>
                <w:color w:val="FF0000"/>
                <w:sz w:val="22"/>
                <w:szCs w:val="22"/>
              </w:rPr>
              <w:t xml:space="preserve">Лот № 1. </w:t>
            </w:r>
            <w:r w:rsidRPr="00FB5A84">
              <w:rPr>
                <w:color w:val="FF0000"/>
                <w:sz w:val="22"/>
                <w:szCs w:val="22"/>
              </w:rPr>
              <w:t xml:space="preserve"> </w:t>
            </w:r>
            <w:r w:rsidRPr="00FB5A84">
              <w:rPr>
                <w:sz w:val="22"/>
                <w:szCs w:val="22"/>
              </w:rPr>
              <w:t xml:space="preserve">Приказ </w:t>
            </w:r>
            <w:r w:rsidRPr="00FB5A84">
              <w:t xml:space="preserve"> </w:t>
            </w:r>
            <w:r w:rsidRPr="00FB5A84">
              <w:rPr>
                <w:sz w:val="22"/>
                <w:szCs w:val="22"/>
              </w:rPr>
              <w:t xml:space="preserve">Акционерное общество «Энергосервис Волги» № </w:t>
            </w:r>
            <w:r w:rsidR="00AA0987">
              <w:t xml:space="preserve"> </w:t>
            </w:r>
            <w:r w:rsidR="004C4A53">
              <w:t xml:space="preserve"> </w:t>
            </w:r>
            <w:r w:rsidR="004C4A53" w:rsidRPr="004C4A53">
              <w:rPr>
                <w:color w:val="FF0000"/>
                <w:sz w:val="22"/>
                <w:szCs w:val="22"/>
              </w:rPr>
              <w:t>31</w:t>
            </w:r>
            <w:r w:rsidR="00934BC2">
              <w:rPr>
                <w:color w:val="FF0000"/>
                <w:sz w:val="22"/>
                <w:szCs w:val="22"/>
              </w:rPr>
              <w:t>8</w:t>
            </w:r>
            <w:r w:rsidR="004C4A53" w:rsidRPr="004C4A53">
              <w:rPr>
                <w:color w:val="FF0000"/>
                <w:sz w:val="22"/>
                <w:szCs w:val="22"/>
              </w:rPr>
              <w:t xml:space="preserve"> от 07.10.2024</w:t>
            </w:r>
            <w:r w:rsidRPr="00FB5A84">
              <w:rPr>
                <w:color w:val="FF0000"/>
                <w:sz w:val="22"/>
                <w:szCs w:val="22"/>
              </w:rPr>
              <w:t xml:space="preserve">.  </w:t>
            </w:r>
          </w:p>
          <w:p w:rsidR="00FB5A84" w:rsidRPr="00FB5A84" w:rsidRDefault="00934BC2" w:rsidP="00AA0987">
            <w:pPr>
              <w:spacing w:after="0"/>
              <w:rPr>
                <w:color w:val="FF0000"/>
              </w:rPr>
            </w:pPr>
            <w:r w:rsidRPr="00934BC2">
              <w:rPr>
                <w:color w:val="FF0000"/>
                <w:lang w:eastAsia="en-US"/>
              </w:rPr>
              <w:t>Выполнение работ по оснащению охранной сигнализацией здания по адресу: г. Саратов, ул. Большая Казачья, зд. 17/39, стр. 1 в рамках реализации проекта: «Модернизация (оснащение) здания по адресу: г. Саратов, ул. Большая Казачья, зд. 17/39, стр. 1 системами охраны и контроля доступа»</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поставки товара, выполнения работы, </w:t>
            </w:r>
            <w:r w:rsidRPr="00FB5A84">
              <w:rPr>
                <w:sz w:val="22"/>
                <w:szCs w:val="22"/>
              </w:rPr>
              <w:lastRenderedPageBreak/>
              <w:t>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FB5A84">
              <w:rPr>
                <w:sz w:val="22"/>
                <w:szCs w:val="22"/>
              </w:rPr>
              <w:lastRenderedPageBreak/>
              <w:t xml:space="preserve">Место выполнения </w:t>
            </w:r>
            <w:r w:rsidR="0038562F" w:rsidRPr="00FB5A84">
              <w:rPr>
                <w:sz w:val="22"/>
                <w:szCs w:val="22"/>
              </w:rPr>
              <w:t>работ:</w:t>
            </w:r>
            <w:r w:rsidR="003D098C">
              <w:rPr>
                <w:sz w:val="22"/>
                <w:szCs w:val="22"/>
              </w:rPr>
              <w:t xml:space="preserve"> </w:t>
            </w:r>
            <w:r w:rsidR="00BA739D">
              <w:rPr>
                <w:color w:val="FF0000"/>
              </w:rPr>
              <w:t xml:space="preserve">г. Саратов, ул. </w:t>
            </w:r>
            <w:r w:rsidR="00AA0987" w:rsidRPr="00AA0987">
              <w:rPr>
                <w:color w:val="FF0000"/>
              </w:rPr>
              <w:t>Большая Казачья, зд. 17/39, стр. 1.</w:t>
            </w:r>
          </w:p>
          <w:p w:rsidR="00FB5A84" w:rsidRPr="00FB5A84" w:rsidRDefault="00FB5A84" w:rsidP="00FB5A84">
            <w:pPr>
              <w:spacing w:after="0"/>
              <w:rPr>
                <w:bCs/>
                <w:color w:val="FF0000"/>
                <w:spacing w:val="-6"/>
                <w:sz w:val="22"/>
                <w:szCs w:val="22"/>
              </w:rPr>
            </w:pPr>
            <w:r w:rsidRPr="00FB5A84">
              <w:rPr>
                <w:bCs/>
                <w:color w:val="FF0000"/>
                <w:spacing w:val="-6"/>
                <w:sz w:val="22"/>
                <w:szCs w:val="22"/>
              </w:rPr>
              <w:t>Сроки выполнения работ:</w:t>
            </w:r>
          </w:p>
          <w:p w:rsidR="006A309A" w:rsidRPr="006A309A" w:rsidRDefault="006A309A" w:rsidP="006A309A">
            <w:pPr>
              <w:spacing w:after="0"/>
              <w:rPr>
                <w:bCs/>
                <w:color w:val="FF0000"/>
                <w:sz w:val="22"/>
                <w:szCs w:val="22"/>
              </w:rPr>
            </w:pPr>
            <w:r w:rsidRPr="006A309A">
              <w:rPr>
                <w:bCs/>
                <w:color w:val="FF0000"/>
                <w:sz w:val="22"/>
                <w:szCs w:val="22"/>
              </w:rPr>
              <w:lastRenderedPageBreak/>
              <w:t>Срок начала работ– не позднее 3 рабочих дней с момента заключения договора.</w:t>
            </w:r>
          </w:p>
          <w:p w:rsidR="006A309A" w:rsidRPr="006A309A" w:rsidRDefault="006A309A" w:rsidP="006A309A">
            <w:pPr>
              <w:spacing w:after="0"/>
              <w:rPr>
                <w:bCs/>
                <w:color w:val="FF0000"/>
                <w:sz w:val="22"/>
                <w:szCs w:val="22"/>
              </w:rPr>
            </w:pPr>
            <w:r w:rsidRPr="006A309A">
              <w:rPr>
                <w:bCs/>
                <w:color w:val="FF0000"/>
                <w:sz w:val="22"/>
                <w:szCs w:val="22"/>
              </w:rPr>
              <w:t xml:space="preserve">Срок окончания работ – не позднее </w:t>
            </w:r>
            <w:r w:rsidR="009C228D" w:rsidRPr="009C228D">
              <w:rPr>
                <w:bCs/>
                <w:color w:val="FF0000"/>
                <w:sz w:val="22"/>
                <w:szCs w:val="22"/>
              </w:rPr>
              <w:t>1</w:t>
            </w:r>
            <w:r w:rsidRPr="006A309A">
              <w:rPr>
                <w:bCs/>
                <w:color w:val="FF0000"/>
                <w:sz w:val="22"/>
                <w:szCs w:val="22"/>
              </w:rPr>
              <w:t>0 рабочих дней с момента заключения договора.</w:t>
            </w:r>
          </w:p>
          <w:p w:rsidR="0038562F" w:rsidRPr="0038562F" w:rsidRDefault="006A309A" w:rsidP="006A309A">
            <w:pPr>
              <w:spacing w:after="0"/>
              <w:rPr>
                <w:color w:val="FF0000"/>
                <w:sz w:val="22"/>
                <w:szCs w:val="22"/>
              </w:rPr>
            </w:pPr>
            <w:r w:rsidRPr="006A309A">
              <w:rPr>
                <w:bCs/>
                <w:color w:val="FF0000"/>
                <w:sz w:val="22"/>
                <w:szCs w:val="22"/>
              </w:rPr>
              <w:t xml:space="preserve">Срок завершения работ по договору – </w:t>
            </w:r>
            <w:r w:rsidR="009C228D" w:rsidRPr="006122D4">
              <w:rPr>
                <w:bCs/>
                <w:color w:val="FF0000"/>
                <w:sz w:val="22"/>
                <w:szCs w:val="22"/>
              </w:rPr>
              <w:t>2</w:t>
            </w:r>
            <w:r w:rsidR="006122D4">
              <w:rPr>
                <w:bCs/>
                <w:color w:val="FF0000"/>
                <w:sz w:val="22"/>
                <w:szCs w:val="22"/>
              </w:rPr>
              <w:t>5</w:t>
            </w:r>
            <w:bookmarkStart w:id="142" w:name="_GoBack"/>
            <w:bookmarkEnd w:id="142"/>
            <w:r w:rsidRPr="006A309A">
              <w:rPr>
                <w:bCs/>
                <w:color w:val="FF0000"/>
                <w:sz w:val="22"/>
                <w:szCs w:val="22"/>
              </w:rPr>
              <w:t>.11.2024 г.</w:t>
            </w:r>
          </w:p>
          <w:p w:rsidR="00FB5A84" w:rsidRPr="00FB5A84" w:rsidRDefault="00FB5A84" w:rsidP="00FB5A84">
            <w:pPr>
              <w:spacing w:after="0"/>
              <w:rPr>
                <w:sz w:val="22"/>
                <w:szCs w:val="22"/>
                <w:highlight w:val="yellow"/>
              </w:rPr>
            </w:pPr>
            <w:r w:rsidRPr="00FB5A8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составляет </w:t>
            </w:r>
            <w:r w:rsidR="0058796B" w:rsidRPr="0058796B">
              <w:rPr>
                <w:b/>
                <w:color w:val="FF0000"/>
                <w:sz w:val="22"/>
                <w:szCs w:val="22"/>
              </w:rPr>
              <w:t>936918,34</w:t>
            </w:r>
            <w:r w:rsidR="0038562F" w:rsidRPr="0038562F">
              <w:rPr>
                <w:b/>
                <w:color w:val="FF0000"/>
                <w:sz w:val="22"/>
                <w:szCs w:val="22"/>
              </w:rPr>
              <w:t xml:space="preserve"> </w:t>
            </w:r>
            <w:r w:rsidRPr="008E59D0">
              <w:rPr>
                <w:b/>
                <w:color w:val="FF0000"/>
                <w:sz w:val="22"/>
                <w:szCs w:val="22"/>
              </w:rPr>
              <w:t>руб. (</w:t>
            </w:r>
            <w:r w:rsidR="0058796B" w:rsidRPr="0058796B">
              <w:rPr>
                <w:b/>
                <w:color w:val="FF0000"/>
                <w:sz w:val="22"/>
                <w:szCs w:val="22"/>
              </w:rPr>
              <w:t>Девятьсот тридцать шесть тысяч девятьсот восемнадцать рублей 34 копейки</w:t>
            </w:r>
            <w:r w:rsidRPr="008E59D0">
              <w:rPr>
                <w:b/>
                <w:color w:val="FF0000"/>
                <w:sz w:val="22"/>
                <w:szCs w:val="22"/>
              </w:rPr>
              <w:t xml:space="preserve">), кроме того, НДС в размере 20 % -  </w:t>
            </w:r>
            <w:r w:rsidR="00C528E1">
              <w:t xml:space="preserve"> </w:t>
            </w:r>
            <w:r w:rsidR="0058796B">
              <w:t xml:space="preserve"> </w:t>
            </w:r>
            <w:r w:rsidR="0058796B" w:rsidRPr="0058796B">
              <w:rPr>
                <w:b/>
                <w:color w:val="FF0000"/>
                <w:sz w:val="22"/>
                <w:szCs w:val="22"/>
              </w:rPr>
              <w:t>187383,67</w:t>
            </w:r>
            <w:r w:rsidR="00E61B67" w:rsidRPr="00E61B67">
              <w:rPr>
                <w:b/>
                <w:color w:val="FF0000"/>
                <w:sz w:val="22"/>
                <w:szCs w:val="22"/>
              </w:rPr>
              <w:t xml:space="preserve"> </w:t>
            </w:r>
            <w:r w:rsidRPr="008E59D0">
              <w:rPr>
                <w:b/>
                <w:color w:val="FF0000"/>
                <w:sz w:val="22"/>
                <w:szCs w:val="22"/>
              </w:rPr>
              <w:t>руб. (</w:t>
            </w:r>
            <w:r w:rsidR="0058796B" w:rsidRPr="0058796B">
              <w:rPr>
                <w:b/>
                <w:color w:val="FF0000"/>
                <w:sz w:val="22"/>
                <w:szCs w:val="22"/>
              </w:rPr>
              <w:t>Сто восемьдесят семь тысяч триста восемьдесят три рубля 67 копеек</w:t>
            </w:r>
            <w:r w:rsidRPr="008E59D0">
              <w:rPr>
                <w:b/>
                <w:color w:val="FF0000"/>
                <w:sz w:val="22"/>
                <w:szCs w:val="22"/>
              </w:rPr>
              <w:t xml:space="preserve">). Начальная (максимальная) цена договора (цена лота) с учетом НДС составляет </w:t>
            </w:r>
            <w:r w:rsidR="0058796B" w:rsidRPr="0058796B">
              <w:rPr>
                <w:b/>
                <w:color w:val="FF0000"/>
                <w:sz w:val="22"/>
                <w:szCs w:val="22"/>
              </w:rPr>
              <w:t>1124302,01</w:t>
            </w:r>
            <w:r w:rsidR="00335422">
              <w:rPr>
                <w:b/>
                <w:color w:val="FF0000"/>
                <w:sz w:val="22"/>
                <w:szCs w:val="22"/>
              </w:rPr>
              <w:t xml:space="preserve"> </w:t>
            </w:r>
            <w:r w:rsidRPr="008E59D0">
              <w:rPr>
                <w:b/>
                <w:color w:val="FF0000"/>
                <w:sz w:val="22"/>
                <w:szCs w:val="22"/>
              </w:rPr>
              <w:t>руб. (</w:t>
            </w:r>
            <w:r w:rsidR="00D436B0" w:rsidRPr="00D436B0">
              <w:rPr>
                <w:b/>
                <w:color w:val="FF0000"/>
                <w:sz w:val="22"/>
                <w:szCs w:val="22"/>
              </w:rPr>
              <w:t>Один миллион сто двадцать четыре тысячи триста два рубля 01 копейка</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E61B67">
            <w:pPr>
              <w:widowControl w:val="0"/>
              <w:shd w:val="clear" w:color="auto" w:fill="FFFFFF"/>
              <w:autoSpaceDE w:val="0"/>
              <w:autoSpaceDN w:val="0"/>
              <w:adjustRightInd w:val="0"/>
              <w:spacing w:before="14" w:after="0"/>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Default="008E72EF" w:rsidP="008E72EF">
            <w:pPr>
              <w:widowControl w:val="0"/>
              <w:shd w:val="clear" w:color="auto" w:fill="FFFFFF"/>
              <w:autoSpaceDE w:val="0"/>
              <w:autoSpaceDN w:val="0"/>
              <w:adjustRightInd w:val="0"/>
              <w:spacing w:before="14" w:after="14"/>
              <w:rPr>
                <w:color w:val="FF0000"/>
                <w:sz w:val="22"/>
                <w:szCs w:val="22"/>
              </w:rPr>
            </w:pPr>
            <w:r w:rsidRPr="00893C0B">
              <w:rPr>
                <w:color w:val="FF0000"/>
                <w:sz w:val="22"/>
                <w:szCs w:val="22"/>
              </w:rPr>
              <w:t xml:space="preserve">* В случае принадлежности участника к субъектам малого и среднего предпринимательства Платежи по </w:t>
            </w:r>
            <w:r w:rsidRPr="00893C0B">
              <w:rPr>
                <w:color w:val="FF0000"/>
                <w:sz w:val="22"/>
                <w:szCs w:val="22"/>
              </w:rPr>
              <w:lastRenderedPageBreak/>
              <w:t>окончании работ по договору, выплачиваются в течение 7 (семи)* рабочих дней</w:t>
            </w:r>
          </w:p>
          <w:p w:rsidR="008E72EF" w:rsidRPr="00FB5A84" w:rsidRDefault="008E72EF" w:rsidP="00E61B67">
            <w:pPr>
              <w:widowControl w:val="0"/>
              <w:shd w:val="clear" w:color="auto" w:fill="FFFFFF"/>
              <w:autoSpaceDE w:val="0"/>
              <w:autoSpaceDN w:val="0"/>
              <w:adjustRightInd w:val="0"/>
              <w:spacing w:before="14" w:after="0"/>
              <w:rPr>
                <w:i/>
                <w:color w:val="FF0000"/>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ED1481" w:rsidRPr="00ED1481" w:rsidRDefault="00ED1481" w:rsidP="00ED1481">
            <w:pPr>
              <w:autoSpaceDE w:val="0"/>
              <w:autoSpaceDN w:val="0"/>
              <w:adjustRightInd w:val="0"/>
              <w:spacing w:after="0"/>
              <w:rPr>
                <w:color w:val="FF0000"/>
                <w:sz w:val="22"/>
                <w:szCs w:val="22"/>
              </w:rPr>
            </w:pPr>
            <w:r w:rsidRPr="00ED1481">
              <w:rPr>
                <w:color w:val="FF0000"/>
                <w:sz w:val="22"/>
                <w:szCs w:val="22"/>
              </w:rPr>
              <w:t xml:space="preserve">Дата начала срока подачи заявок: </w:t>
            </w:r>
            <w:r w:rsidR="004C4A53">
              <w:rPr>
                <w:color w:val="FF0000"/>
                <w:sz w:val="22"/>
                <w:szCs w:val="22"/>
              </w:rPr>
              <w:t>09</w:t>
            </w:r>
            <w:r w:rsidRPr="00ED1481">
              <w:rPr>
                <w:color w:val="FF0000"/>
                <w:sz w:val="22"/>
                <w:szCs w:val="22"/>
              </w:rPr>
              <w:t xml:space="preserve"> </w:t>
            </w:r>
            <w:r w:rsidR="004C4A53">
              <w:rPr>
                <w:color w:val="FF0000"/>
                <w:sz w:val="22"/>
                <w:szCs w:val="22"/>
              </w:rPr>
              <w:t>ок</w:t>
            </w:r>
            <w:r w:rsidR="008E72EF">
              <w:rPr>
                <w:color w:val="FF0000"/>
                <w:sz w:val="22"/>
                <w:szCs w:val="22"/>
              </w:rPr>
              <w:t>тября</w:t>
            </w:r>
            <w:r w:rsidRPr="00ED1481">
              <w:rPr>
                <w:color w:val="FF0000"/>
                <w:sz w:val="22"/>
                <w:szCs w:val="22"/>
              </w:rPr>
              <w:t xml:space="preserve"> 2024 года;</w:t>
            </w:r>
          </w:p>
          <w:p w:rsidR="00ED1481" w:rsidRDefault="00ED1481" w:rsidP="00ED1481">
            <w:pPr>
              <w:autoSpaceDE w:val="0"/>
              <w:autoSpaceDN w:val="0"/>
              <w:adjustRightInd w:val="0"/>
              <w:spacing w:after="0"/>
              <w:rPr>
                <w:color w:val="FF0000"/>
                <w:sz w:val="22"/>
                <w:szCs w:val="22"/>
              </w:rPr>
            </w:pPr>
            <w:r w:rsidRPr="00ED1481">
              <w:rPr>
                <w:color w:val="FF0000"/>
                <w:sz w:val="22"/>
                <w:szCs w:val="22"/>
              </w:rPr>
              <w:t xml:space="preserve">Дата и время окончания срока, последний день срока подачи Заявок: </w:t>
            </w:r>
            <w:r w:rsidR="008E72EF">
              <w:rPr>
                <w:color w:val="FF0000"/>
                <w:sz w:val="22"/>
                <w:szCs w:val="22"/>
              </w:rPr>
              <w:t>2</w:t>
            </w:r>
            <w:r w:rsidR="004C4A53">
              <w:rPr>
                <w:color w:val="FF0000"/>
                <w:sz w:val="22"/>
                <w:szCs w:val="22"/>
              </w:rPr>
              <w:t>1</w:t>
            </w:r>
            <w:r w:rsidR="008E72EF" w:rsidRPr="008E72EF">
              <w:rPr>
                <w:color w:val="FF0000"/>
                <w:sz w:val="22"/>
                <w:szCs w:val="22"/>
              </w:rPr>
              <w:t xml:space="preserve"> </w:t>
            </w:r>
            <w:r w:rsidR="004C4A53">
              <w:rPr>
                <w:color w:val="FF0000"/>
                <w:sz w:val="22"/>
                <w:szCs w:val="22"/>
              </w:rPr>
              <w:t>ок</w:t>
            </w:r>
            <w:r w:rsidR="008E72EF" w:rsidRPr="008E72EF">
              <w:rPr>
                <w:color w:val="FF0000"/>
                <w:sz w:val="22"/>
                <w:szCs w:val="22"/>
              </w:rPr>
              <w:t xml:space="preserve">тября 2024 года </w:t>
            </w:r>
            <w:r w:rsidRPr="00ED1481">
              <w:rPr>
                <w:color w:val="FF0000"/>
                <w:sz w:val="22"/>
                <w:szCs w:val="22"/>
              </w:rPr>
              <w:t xml:space="preserve">08:00 </w:t>
            </w:r>
          </w:p>
          <w:p w:rsidR="004C4A53" w:rsidRPr="008E59D0" w:rsidRDefault="004C4A53" w:rsidP="004C4A53">
            <w:pPr>
              <w:pStyle w:val="Default"/>
              <w:rPr>
                <w:color w:val="FF0000"/>
                <w:sz w:val="22"/>
                <w:szCs w:val="22"/>
                <w:lang w:eastAsia="ru-RU"/>
              </w:rPr>
            </w:pPr>
            <w:r>
              <w:rPr>
                <w:color w:val="FF0000"/>
                <w:sz w:val="22"/>
                <w:szCs w:val="22"/>
                <w:lang w:eastAsia="ru-RU"/>
              </w:rPr>
              <w:t>Дата окончания срока оценки заявок: 23 октября 2024 года</w:t>
            </w:r>
          </w:p>
          <w:p w:rsidR="00ED1481" w:rsidRDefault="00ED1481" w:rsidP="00ED1481">
            <w:pPr>
              <w:autoSpaceDE w:val="0"/>
              <w:autoSpaceDN w:val="0"/>
              <w:adjustRightInd w:val="0"/>
              <w:spacing w:after="0"/>
              <w:rPr>
                <w:color w:val="FF0000"/>
                <w:sz w:val="22"/>
                <w:szCs w:val="22"/>
              </w:rPr>
            </w:pPr>
            <w:r w:rsidRPr="00ED1481">
              <w:rPr>
                <w:color w:val="FF0000"/>
                <w:sz w:val="22"/>
                <w:szCs w:val="22"/>
              </w:rPr>
              <w:t>Подведение итогов:</w:t>
            </w:r>
            <w:r w:rsidR="004C4A53">
              <w:rPr>
                <w:color w:val="FF0000"/>
                <w:sz w:val="22"/>
                <w:szCs w:val="22"/>
              </w:rPr>
              <w:t xml:space="preserve"> </w:t>
            </w:r>
            <w:r w:rsidR="008E72EF">
              <w:rPr>
                <w:color w:val="FF0000"/>
                <w:sz w:val="22"/>
                <w:szCs w:val="22"/>
              </w:rPr>
              <w:t>2</w:t>
            </w:r>
            <w:r w:rsidR="004C4A53">
              <w:rPr>
                <w:color w:val="FF0000"/>
                <w:sz w:val="22"/>
                <w:szCs w:val="22"/>
              </w:rPr>
              <w:t>5</w:t>
            </w:r>
            <w:r w:rsidR="008E72EF" w:rsidRPr="008E72EF">
              <w:rPr>
                <w:color w:val="FF0000"/>
                <w:sz w:val="22"/>
                <w:szCs w:val="22"/>
              </w:rPr>
              <w:t xml:space="preserve"> </w:t>
            </w:r>
            <w:r w:rsidR="004C4A53">
              <w:rPr>
                <w:color w:val="FF0000"/>
                <w:sz w:val="22"/>
                <w:szCs w:val="22"/>
              </w:rPr>
              <w:t>ок</w:t>
            </w:r>
            <w:r w:rsidR="008E72EF" w:rsidRPr="008E72EF">
              <w:rPr>
                <w:color w:val="FF0000"/>
                <w:sz w:val="22"/>
                <w:szCs w:val="22"/>
              </w:rPr>
              <w:t>тября 2024 года</w:t>
            </w:r>
            <w:r w:rsidRPr="00ED1481">
              <w:rPr>
                <w:color w:val="FF0000"/>
                <w:sz w:val="22"/>
                <w:szCs w:val="22"/>
              </w:rPr>
              <w:t>.</w:t>
            </w:r>
          </w:p>
          <w:p w:rsidR="00FB5A84" w:rsidRPr="00FB5A84" w:rsidRDefault="00FB5A84" w:rsidP="00ED1481">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FB5A84" w:rsidRPr="004C23E8" w:rsidRDefault="00FB5A84" w:rsidP="00FB5A84">
            <w:pPr>
              <w:tabs>
                <w:tab w:val="left" w:pos="851"/>
                <w:tab w:val="left" w:pos="1134"/>
              </w:tabs>
              <w:rPr>
                <w:b/>
                <w:sz w:val="22"/>
                <w:szCs w:val="22"/>
              </w:rPr>
            </w:pPr>
            <w:r w:rsidRPr="004C23E8">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r w:rsidR="0099117A" w:rsidRPr="004C23E8">
              <w:rPr>
                <w:sz w:val="22"/>
                <w:szCs w:val="22"/>
              </w:rPr>
              <w:t>.</w:t>
            </w:r>
          </w:p>
          <w:p w:rsidR="00FB5A84" w:rsidRPr="004C23E8" w:rsidRDefault="00FB5A84" w:rsidP="00FB5A84">
            <w:pPr>
              <w:spacing w:after="0"/>
              <w:rPr>
                <w:bCs/>
                <w:snapToGrid w:val="0"/>
                <w:sz w:val="22"/>
                <w:szCs w:val="22"/>
              </w:rPr>
            </w:pPr>
            <w:r w:rsidRPr="004C23E8">
              <w:rPr>
                <w:bCs/>
                <w:snapToGrid w:val="0"/>
                <w:sz w:val="22"/>
                <w:szCs w:val="22"/>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FB5A84" w:rsidRPr="004C23E8" w:rsidRDefault="00FB5A84" w:rsidP="00FB5A84">
            <w:pPr>
              <w:spacing w:after="0"/>
              <w:rPr>
                <w:snapToGrid w:val="0"/>
                <w:sz w:val="22"/>
                <w:szCs w:val="22"/>
              </w:rPr>
            </w:pPr>
          </w:p>
          <w:p w:rsidR="00FB5A84" w:rsidRPr="004C23E8" w:rsidRDefault="00FB5A84" w:rsidP="00FB5A84">
            <w:pPr>
              <w:spacing w:after="0"/>
              <w:rPr>
                <w:snapToGrid w:val="0"/>
                <w:sz w:val="22"/>
                <w:szCs w:val="22"/>
              </w:rPr>
            </w:pPr>
            <w:r w:rsidRPr="004C23E8">
              <w:rPr>
                <w:snapToGrid w:val="0"/>
                <w:sz w:val="22"/>
                <w:szCs w:val="22"/>
              </w:rPr>
              <w:t xml:space="preserve">Чтобы претендовать на победу в закупке и получения права заключить договор, участник закупки должен отвечать следующим </w:t>
            </w:r>
            <w:r w:rsidRPr="004C23E8">
              <w:rPr>
                <w:b/>
                <w:snapToGrid w:val="0"/>
                <w:sz w:val="22"/>
                <w:szCs w:val="22"/>
              </w:rPr>
              <w:t>требованиям</w:t>
            </w:r>
            <w:r w:rsidRPr="004C23E8">
              <w:rPr>
                <w:snapToGrid w:val="0"/>
                <w:sz w:val="22"/>
                <w:szCs w:val="22"/>
              </w:rPr>
              <w:t>:</w:t>
            </w:r>
          </w:p>
          <w:p w:rsidR="00FB5A84" w:rsidRPr="004C23E8" w:rsidRDefault="00FB5A84" w:rsidP="00FB5A84">
            <w:pPr>
              <w:widowControl w:val="0"/>
              <w:numPr>
                <w:ilvl w:val="0"/>
                <w:numId w:val="57"/>
              </w:numPr>
              <w:spacing w:after="0"/>
              <w:ind w:left="63" w:hanging="63"/>
              <w:rPr>
                <w:rFonts w:eastAsiaTheme="minorHAnsi"/>
                <w:bCs/>
                <w:sz w:val="22"/>
                <w:szCs w:val="22"/>
                <w:lang w:eastAsia="en-US"/>
              </w:rPr>
            </w:pPr>
            <w:r w:rsidRPr="004C23E8">
              <w:rPr>
                <w:rFonts w:eastAsiaTheme="minorHAnsi"/>
                <w:bCs/>
                <w:sz w:val="22"/>
                <w:szCs w:val="22"/>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FB5A84" w:rsidRPr="004C23E8" w:rsidRDefault="00FB5A84" w:rsidP="00FB5A84">
            <w:pPr>
              <w:numPr>
                <w:ilvl w:val="0"/>
                <w:numId w:val="57"/>
              </w:numPr>
              <w:spacing w:after="0"/>
              <w:ind w:left="0" w:firstLine="0"/>
              <w:rPr>
                <w:sz w:val="22"/>
                <w:szCs w:val="22"/>
                <w:lang w:eastAsia="en-US"/>
              </w:rPr>
            </w:pPr>
            <w:r w:rsidRPr="004C23E8">
              <w:rPr>
                <w:bCs/>
                <w:sz w:val="22"/>
                <w:szCs w:val="22"/>
                <w:lang w:eastAsia="en-US"/>
              </w:rPr>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w:t>
            </w:r>
          </w:p>
          <w:p w:rsidR="00FB5A84" w:rsidRPr="004C23E8" w:rsidRDefault="00FB5A84" w:rsidP="00FB5A84">
            <w:pPr>
              <w:numPr>
                <w:ilvl w:val="0"/>
                <w:numId w:val="57"/>
              </w:numPr>
              <w:spacing w:after="0"/>
              <w:ind w:left="0" w:firstLine="0"/>
              <w:rPr>
                <w:sz w:val="22"/>
                <w:szCs w:val="22"/>
                <w:lang w:eastAsia="en-US"/>
              </w:rPr>
            </w:pPr>
            <w:r w:rsidRPr="004C23E8">
              <w:rPr>
                <w:sz w:val="22"/>
                <w:szCs w:val="22"/>
              </w:rPr>
              <w:t xml:space="preserve">не быть включенным в </w:t>
            </w:r>
            <w:r w:rsidRPr="004C23E8">
              <w:rPr>
                <w:rFonts w:eastAsia="Arial Unicode MS"/>
                <w:sz w:val="22"/>
                <w:szCs w:val="22"/>
              </w:rPr>
              <w:t>Реестр</w:t>
            </w:r>
            <w:r w:rsidRPr="004C23E8">
              <w:rPr>
                <w:sz w:val="22"/>
                <w:szCs w:val="22"/>
              </w:rPr>
              <w:t xml:space="preserve"> недобросовестных поставщиков</w:t>
            </w:r>
            <w:r w:rsidRPr="004C23E8">
              <w:rPr>
                <w:rFonts w:eastAsia="Arial Unicode MS"/>
                <w:sz w:val="22"/>
                <w:szCs w:val="22"/>
              </w:rPr>
              <w:t>, который ведется</w:t>
            </w:r>
            <w:r w:rsidRPr="004C23E8">
              <w:rPr>
                <w:sz w:val="22"/>
                <w:szCs w:val="22"/>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w:t>
            </w:r>
            <w:r w:rsidRPr="004C23E8">
              <w:rPr>
                <w:sz w:val="22"/>
                <w:szCs w:val="22"/>
                <w:lang w:eastAsia="en-US"/>
              </w:rPr>
              <w:lastRenderedPageBreak/>
              <w:t>услуг для обеспечения государственных и муниципальных нужд»;</w:t>
            </w:r>
          </w:p>
          <w:p w:rsidR="00FB5A84" w:rsidRPr="004C23E8" w:rsidRDefault="00FB5A84" w:rsidP="00FB5A84">
            <w:pPr>
              <w:numPr>
                <w:ilvl w:val="0"/>
                <w:numId w:val="57"/>
              </w:numPr>
              <w:spacing w:after="0"/>
              <w:ind w:left="0" w:firstLine="0"/>
              <w:rPr>
                <w:sz w:val="22"/>
                <w:szCs w:val="22"/>
                <w:lang w:eastAsia="en-US"/>
              </w:rPr>
            </w:pPr>
            <w:r w:rsidRPr="004C23E8">
              <w:rPr>
                <w:bCs/>
                <w:sz w:val="22"/>
                <w:szCs w:val="22"/>
              </w:rPr>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FB5A84" w:rsidRPr="004C23E8" w:rsidRDefault="00FB5A84" w:rsidP="00FB5A84">
            <w:pPr>
              <w:numPr>
                <w:ilvl w:val="0"/>
                <w:numId w:val="57"/>
              </w:numPr>
              <w:spacing w:after="0"/>
              <w:ind w:left="0" w:firstLine="0"/>
              <w:rPr>
                <w:sz w:val="22"/>
                <w:szCs w:val="22"/>
                <w:lang w:eastAsia="en-US"/>
              </w:rPr>
            </w:pPr>
            <w:r w:rsidRPr="004C23E8">
              <w:rPr>
                <w:sz w:val="22"/>
                <w:szCs w:val="22"/>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9" w:history="1">
              <w:r w:rsidRPr="004C23E8">
                <w:rPr>
                  <w:color w:val="106BBE"/>
                  <w:sz w:val="22"/>
                  <w:szCs w:val="22"/>
                </w:rPr>
                <w:t>статьями 289</w:t>
              </w:r>
            </w:hyperlink>
            <w:r w:rsidRPr="004C23E8">
              <w:rPr>
                <w:sz w:val="22"/>
                <w:szCs w:val="22"/>
              </w:rPr>
              <w:t xml:space="preserve">, </w:t>
            </w:r>
            <w:hyperlink r:id="rId10" w:history="1">
              <w:r w:rsidRPr="004C23E8">
                <w:rPr>
                  <w:color w:val="106BBE"/>
                  <w:sz w:val="22"/>
                  <w:szCs w:val="22"/>
                </w:rPr>
                <w:t>290</w:t>
              </w:r>
            </w:hyperlink>
            <w:r w:rsidRPr="004C23E8">
              <w:rPr>
                <w:sz w:val="22"/>
                <w:szCs w:val="22"/>
              </w:rPr>
              <w:t xml:space="preserve">, </w:t>
            </w:r>
            <w:hyperlink r:id="rId11" w:history="1">
              <w:r w:rsidRPr="004C23E8">
                <w:rPr>
                  <w:color w:val="106BBE"/>
                  <w:sz w:val="22"/>
                  <w:szCs w:val="22"/>
                </w:rPr>
                <w:t>291</w:t>
              </w:r>
            </w:hyperlink>
            <w:r w:rsidRPr="004C23E8">
              <w:rPr>
                <w:sz w:val="22"/>
                <w:szCs w:val="22"/>
              </w:rPr>
              <w:t xml:space="preserve">, </w:t>
            </w:r>
            <w:hyperlink r:id="rId12" w:history="1">
              <w:r w:rsidRPr="004C23E8">
                <w:rPr>
                  <w:color w:val="106BBE"/>
                  <w:sz w:val="22"/>
                  <w:szCs w:val="22"/>
                </w:rPr>
                <w:t>291.1</w:t>
              </w:r>
            </w:hyperlink>
            <w:r w:rsidRPr="004C23E8">
              <w:rPr>
                <w:sz w:val="22"/>
                <w:szCs w:val="22"/>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C23E8">
              <w:rPr>
                <w:color w:val="000000"/>
                <w:sz w:val="22"/>
                <w:szCs w:val="22"/>
              </w:rPr>
              <w:t>.</w:t>
            </w:r>
          </w:p>
          <w:p w:rsidR="00FB5A84" w:rsidRPr="004C23E8" w:rsidRDefault="00FB5A84" w:rsidP="00FB5A84">
            <w:pPr>
              <w:numPr>
                <w:ilvl w:val="0"/>
                <w:numId w:val="57"/>
              </w:numPr>
              <w:spacing w:after="0"/>
              <w:ind w:left="0" w:firstLine="0"/>
              <w:rPr>
                <w:sz w:val="22"/>
                <w:szCs w:val="22"/>
                <w:lang w:eastAsia="en-US"/>
              </w:rPr>
            </w:pPr>
            <w:r w:rsidRPr="004C23E8">
              <w:rPr>
                <w:sz w:val="22"/>
                <w:szCs w:val="22"/>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sidRPr="004C23E8">
                <w:rPr>
                  <w:color w:val="106BBE"/>
                  <w:sz w:val="22"/>
                  <w:szCs w:val="22"/>
                </w:rPr>
                <w:t>статьей 19.28</w:t>
              </w:r>
            </w:hyperlink>
            <w:r w:rsidRPr="004C23E8">
              <w:rPr>
                <w:sz w:val="22"/>
                <w:szCs w:val="22"/>
              </w:rPr>
              <w:t xml:space="preserve"> Кодекса Российской Федерации об административных правонарушениях;</w:t>
            </w:r>
          </w:p>
          <w:p w:rsidR="00FB5A84" w:rsidRPr="004C23E8" w:rsidRDefault="00FB5A84" w:rsidP="00FB5A84">
            <w:pPr>
              <w:numPr>
                <w:ilvl w:val="0"/>
                <w:numId w:val="57"/>
              </w:numPr>
              <w:spacing w:after="0"/>
              <w:ind w:left="0" w:firstLine="0"/>
              <w:rPr>
                <w:sz w:val="22"/>
                <w:szCs w:val="22"/>
                <w:lang w:eastAsia="en-US"/>
              </w:rPr>
            </w:pPr>
            <w:r w:rsidRPr="004C23E8">
              <w:rPr>
                <w:sz w:val="22"/>
                <w:szCs w:val="22"/>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FB5A84" w:rsidRPr="004C23E8" w:rsidRDefault="00FB5A84" w:rsidP="00FB5A84">
            <w:pPr>
              <w:numPr>
                <w:ilvl w:val="0"/>
                <w:numId w:val="57"/>
              </w:numPr>
              <w:spacing w:after="0"/>
              <w:ind w:left="0" w:firstLine="0"/>
              <w:rPr>
                <w:sz w:val="22"/>
                <w:szCs w:val="22"/>
                <w:lang w:eastAsia="en-US"/>
              </w:rPr>
            </w:pPr>
            <w:r w:rsidRPr="004C23E8">
              <w:rPr>
                <w:color w:val="000000"/>
                <w:sz w:val="22"/>
                <w:szCs w:val="22"/>
              </w:rPr>
              <w:t xml:space="preserve">обладать необходимыми профессиональными знаниями, управленческой компетентностью и иметь все необходимые ресурсные возможности (финансовые, </w:t>
            </w:r>
            <w:r w:rsidRPr="004C23E8">
              <w:rPr>
                <w:color w:val="000000"/>
                <w:sz w:val="22"/>
                <w:szCs w:val="22"/>
              </w:rPr>
              <w:lastRenderedPageBreak/>
              <w:t>материально-технические, производственные, трудовые).</w:t>
            </w:r>
          </w:p>
          <w:p w:rsidR="0058796B" w:rsidRPr="004C23E8" w:rsidRDefault="0058796B" w:rsidP="0058796B">
            <w:pPr>
              <w:spacing w:after="0"/>
              <w:ind w:left="360"/>
              <w:rPr>
                <w:sz w:val="22"/>
                <w:szCs w:val="22"/>
                <w:lang w:eastAsia="en-US"/>
              </w:rPr>
            </w:pPr>
            <w:r w:rsidRPr="004C23E8">
              <w:rPr>
                <w:sz w:val="22"/>
                <w:szCs w:val="22"/>
                <w:lang w:eastAsia="en-US"/>
              </w:rPr>
              <w:t>1.1.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58796B" w:rsidRPr="004C23E8" w:rsidRDefault="0058796B" w:rsidP="0058796B">
            <w:pPr>
              <w:spacing w:after="0"/>
              <w:ind w:left="360"/>
              <w:rPr>
                <w:sz w:val="22"/>
                <w:szCs w:val="22"/>
                <w:lang w:eastAsia="en-US"/>
              </w:rPr>
            </w:pPr>
            <w:r w:rsidRPr="004C23E8">
              <w:rPr>
                <w:sz w:val="22"/>
                <w:szCs w:val="22"/>
                <w:lang w:eastAsia="en-US"/>
              </w:rPr>
              <w:t xml:space="preserve">1.2 Подрядчик должен иметь лицензию МЧС на монтаж охранной сигнализации. </w:t>
            </w:r>
          </w:p>
          <w:p w:rsidR="0058796B" w:rsidRPr="004C23E8" w:rsidRDefault="0058796B" w:rsidP="0058796B">
            <w:pPr>
              <w:spacing w:after="0"/>
              <w:ind w:left="360"/>
              <w:rPr>
                <w:sz w:val="22"/>
                <w:szCs w:val="22"/>
                <w:lang w:eastAsia="en-US"/>
              </w:rPr>
            </w:pPr>
            <w:r w:rsidRPr="004C23E8">
              <w:rPr>
                <w:sz w:val="22"/>
                <w:szCs w:val="22"/>
                <w:lang w:eastAsia="en-US"/>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58796B" w:rsidRPr="004C23E8" w:rsidRDefault="0058796B" w:rsidP="0058796B">
            <w:pPr>
              <w:spacing w:after="0"/>
              <w:ind w:left="360"/>
              <w:rPr>
                <w:sz w:val="22"/>
                <w:szCs w:val="22"/>
                <w:lang w:eastAsia="en-US"/>
              </w:rPr>
            </w:pPr>
            <w:r w:rsidRPr="004C23E8">
              <w:rPr>
                <w:sz w:val="22"/>
                <w:szCs w:val="22"/>
                <w:lang w:eastAsia="en-US"/>
              </w:rPr>
              <w:t xml:space="preserve">1.4. Подрядчик должен обладать опытом выполнения работ по монтажу слаботочных систем не менее двух лет и иметь за последние два года не менее одного завершенного договора по вышеуказанным работам. </w:t>
            </w:r>
          </w:p>
          <w:p w:rsidR="0058796B" w:rsidRPr="004C23E8" w:rsidRDefault="0058796B" w:rsidP="0058796B">
            <w:pPr>
              <w:spacing w:after="0"/>
              <w:ind w:left="360"/>
              <w:rPr>
                <w:sz w:val="22"/>
                <w:szCs w:val="22"/>
                <w:lang w:eastAsia="en-US"/>
              </w:rPr>
            </w:pPr>
            <w:r w:rsidRPr="004C23E8">
              <w:rPr>
                <w:sz w:val="22"/>
                <w:szCs w:val="22"/>
                <w:lang w:eastAsia="en-US"/>
              </w:rPr>
              <w:t>1.4. Субподрядчик должен быть зарегистрированным в установленном порядке.</w:t>
            </w:r>
          </w:p>
          <w:p w:rsidR="0058796B" w:rsidRPr="004C23E8" w:rsidRDefault="0058796B" w:rsidP="0058796B">
            <w:pPr>
              <w:spacing w:after="0"/>
              <w:ind w:left="360"/>
              <w:rPr>
                <w:sz w:val="22"/>
                <w:szCs w:val="22"/>
                <w:lang w:eastAsia="en-US"/>
              </w:rPr>
            </w:pPr>
            <w:r w:rsidRPr="004C23E8">
              <w:rPr>
                <w:sz w:val="22"/>
                <w:szCs w:val="22"/>
                <w:lang w:eastAsia="en-US"/>
              </w:rPr>
              <w:t>1.5. Субподрядчик должен иметь лицензию МЧС на монтаж охранной сигнализации.</w:t>
            </w:r>
          </w:p>
          <w:p w:rsidR="00FB5A84" w:rsidRPr="004C23E8" w:rsidRDefault="0058796B" w:rsidP="0058796B">
            <w:pPr>
              <w:tabs>
                <w:tab w:val="left" w:pos="1276"/>
              </w:tabs>
              <w:ind w:left="360"/>
              <w:rPr>
                <w:sz w:val="22"/>
                <w:szCs w:val="22"/>
                <w:highlight w:val="yellow"/>
              </w:rPr>
            </w:pPr>
            <w:r w:rsidRPr="004C23E8">
              <w:rPr>
                <w:sz w:val="22"/>
                <w:szCs w:val="22"/>
                <w:lang w:eastAsia="en-US"/>
              </w:rPr>
              <w:t>1.6. Субподрядчик должен обладать опытом выполнения работ по монтажу охранной сигнализации, не менее двух лет и иметь за последние два года не менее одного завершенного договора по вышеуказанным работам.</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4C23E8" w:rsidRDefault="00FB5A84" w:rsidP="00FB5A84">
            <w:pPr>
              <w:keepNext/>
              <w:keepLines/>
              <w:widowControl w:val="0"/>
              <w:suppressLineNumbers/>
              <w:suppressAutoHyphens/>
              <w:spacing w:after="0"/>
              <w:rPr>
                <w:sz w:val="22"/>
                <w:szCs w:val="22"/>
              </w:rPr>
            </w:pPr>
            <w:r w:rsidRPr="004C23E8">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4C23E8"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4C23E8" w:rsidRDefault="00FB5A84" w:rsidP="00FB5A84">
            <w:pPr>
              <w:autoSpaceDE w:val="0"/>
              <w:autoSpaceDN w:val="0"/>
              <w:adjustRightInd w:val="0"/>
              <w:spacing w:after="0"/>
              <w:rPr>
                <w:sz w:val="22"/>
                <w:szCs w:val="22"/>
              </w:rPr>
            </w:pPr>
            <w:r w:rsidRPr="004C23E8">
              <w:rPr>
                <w:sz w:val="22"/>
                <w:szCs w:val="22"/>
              </w:rPr>
              <w:t>Установлено:</w:t>
            </w:r>
          </w:p>
          <w:p w:rsidR="00FB5A84" w:rsidRPr="004C23E8" w:rsidRDefault="00FB5A84" w:rsidP="00FB5A84">
            <w:pPr>
              <w:spacing w:after="0"/>
              <w:rPr>
                <w:snapToGrid w:val="0"/>
                <w:sz w:val="22"/>
                <w:szCs w:val="22"/>
              </w:rPr>
            </w:pPr>
            <w:r w:rsidRPr="004C23E8">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w:t>
            </w:r>
            <w:r w:rsidRPr="00FB5A84">
              <w:rPr>
                <w:sz w:val="22"/>
                <w:szCs w:val="22"/>
              </w:rPr>
              <w:lastRenderedPageBreak/>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4C23E8" w:rsidRDefault="00FB5A84" w:rsidP="00FB5A84">
            <w:pPr>
              <w:autoSpaceDE w:val="0"/>
              <w:autoSpaceDN w:val="0"/>
              <w:adjustRightInd w:val="0"/>
              <w:spacing w:after="0"/>
              <w:rPr>
                <w:sz w:val="22"/>
                <w:szCs w:val="22"/>
              </w:rPr>
            </w:pPr>
            <w:r w:rsidRPr="004C23E8">
              <w:rPr>
                <w:sz w:val="22"/>
                <w:szCs w:val="22"/>
              </w:rPr>
              <w:lastRenderedPageBreak/>
              <w:t>Не требуются</w:t>
            </w:r>
          </w:p>
          <w:p w:rsidR="00FB5A84" w:rsidRPr="004C23E8" w:rsidRDefault="00FB5A84" w:rsidP="00FB5A84">
            <w:pPr>
              <w:autoSpaceDE w:val="0"/>
              <w:autoSpaceDN w:val="0"/>
              <w:adjustRightInd w:val="0"/>
              <w:spacing w:after="0"/>
              <w:rPr>
                <w:sz w:val="22"/>
                <w:szCs w:val="22"/>
              </w:rPr>
            </w:pPr>
            <w:r w:rsidRPr="004C23E8">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58796B" w:rsidRPr="0058796B" w:rsidRDefault="0058796B" w:rsidP="0058796B">
            <w:pPr>
              <w:keepNext/>
              <w:spacing w:after="0"/>
              <w:ind w:right="-30" w:firstLine="709"/>
              <w:outlineLvl w:val="0"/>
              <w:rPr>
                <w:sz w:val="22"/>
                <w:szCs w:val="22"/>
              </w:rPr>
            </w:pPr>
            <w:r w:rsidRPr="0058796B">
              <w:rPr>
                <w:sz w:val="22"/>
                <w:szCs w:val="22"/>
              </w:rPr>
              <w:t>1.1.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58796B" w:rsidRPr="0058796B" w:rsidRDefault="0058796B" w:rsidP="0058796B">
            <w:pPr>
              <w:keepNext/>
              <w:spacing w:after="0"/>
              <w:ind w:right="-30" w:firstLine="709"/>
              <w:outlineLvl w:val="0"/>
              <w:rPr>
                <w:sz w:val="22"/>
                <w:szCs w:val="22"/>
              </w:rPr>
            </w:pPr>
            <w:r w:rsidRPr="0058796B">
              <w:rPr>
                <w:sz w:val="22"/>
                <w:szCs w:val="22"/>
              </w:rPr>
              <w:t xml:space="preserve">1.2 Подрядчик должен иметь лицензию МЧС на монтаж охранной сигнализации. </w:t>
            </w:r>
          </w:p>
          <w:p w:rsidR="0058796B" w:rsidRPr="0058796B" w:rsidRDefault="0058796B" w:rsidP="0058796B">
            <w:pPr>
              <w:keepNext/>
              <w:spacing w:after="0"/>
              <w:ind w:right="-30" w:firstLine="709"/>
              <w:outlineLvl w:val="0"/>
              <w:rPr>
                <w:sz w:val="22"/>
                <w:szCs w:val="22"/>
              </w:rPr>
            </w:pPr>
            <w:r w:rsidRPr="0058796B">
              <w:rPr>
                <w:sz w:val="22"/>
                <w:szCs w:val="22"/>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58796B" w:rsidRPr="0058796B" w:rsidRDefault="0058796B" w:rsidP="0058796B">
            <w:pPr>
              <w:keepNext/>
              <w:spacing w:after="0"/>
              <w:ind w:right="-30" w:firstLine="709"/>
              <w:outlineLvl w:val="0"/>
              <w:rPr>
                <w:sz w:val="22"/>
                <w:szCs w:val="22"/>
              </w:rPr>
            </w:pPr>
            <w:r w:rsidRPr="0058796B">
              <w:rPr>
                <w:sz w:val="22"/>
                <w:szCs w:val="22"/>
              </w:rPr>
              <w:t xml:space="preserve">1.4. Подрядчик должен обладать опытом выполнения работ по монтажу слаботочных систем не менее двух лет и иметь за последние два года не менее одного завершенного договора по вышеуказанным работам. </w:t>
            </w:r>
          </w:p>
          <w:p w:rsidR="0058796B" w:rsidRPr="0058796B" w:rsidRDefault="0058796B" w:rsidP="0058796B">
            <w:pPr>
              <w:keepNext/>
              <w:spacing w:after="0"/>
              <w:ind w:right="-30" w:firstLine="709"/>
              <w:outlineLvl w:val="0"/>
              <w:rPr>
                <w:sz w:val="22"/>
                <w:szCs w:val="22"/>
              </w:rPr>
            </w:pPr>
            <w:r w:rsidRPr="0058796B">
              <w:rPr>
                <w:sz w:val="22"/>
                <w:szCs w:val="22"/>
              </w:rPr>
              <w:t>1.4. Субподрядчик должен быть зарегистрированным в установленном порядке.</w:t>
            </w:r>
          </w:p>
          <w:p w:rsidR="0058796B" w:rsidRPr="0058796B" w:rsidRDefault="0058796B" w:rsidP="0058796B">
            <w:pPr>
              <w:keepNext/>
              <w:spacing w:after="0"/>
              <w:ind w:right="-30" w:firstLine="709"/>
              <w:outlineLvl w:val="0"/>
              <w:rPr>
                <w:sz w:val="22"/>
                <w:szCs w:val="22"/>
              </w:rPr>
            </w:pPr>
            <w:r w:rsidRPr="0058796B">
              <w:rPr>
                <w:sz w:val="22"/>
                <w:szCs w:val="22"/>
              </w:rPr>
              <w:t>1.5. Субподрядчик должен иметь лицензию МЧС на монтаж охранной сигнализации.</w:t>
            </w:r>
          </w:p>
          <w:p w:rsidR="00FB5A84" w:rsidRPr="004C4A53" w:rsidRDefault="0058796B" w:rsidP="0058796B">
            <w:pPr>
              <w:shd w:val="clear" w:color="auto" w:fill="FFFFFF"/>
              <w:spacing w:after="0"/>
              <w:ind w:firstLine="708"/>
              <w:rPr>
                <w:sz w:val="22"/>
                <w:szCs w:val="22"/>
              </w:rPr>
            </w:pPr>
            <w:r w:rsidRPr="0058796B">
              <w:rPr>
                <w:sz w:val="22"/>
                <w:szCs w:val="22"/>
              </w:rPr>
              <w:t>1.6. Субподрядчик должен обладать опытом выполнения работ по монтажу охранной сигнализации, не менее двух лет и иметь за последние два года не менее одного завершенного договора по вышеуказанным работам</w:t>
            </w:r>
            <w:r w:rsidR="004C4A53" w:rsidRPr="004C4A53">
              <w:rPr>
                <w:sz w:val="22"/>
                <w:szCs w:val="22"/>
              </w:rPr>
              <w:t>.</w:t>
            </w: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8E72EF" w:rsidP="00691B92">
            <w:pPr>
              <w:spacing w:after="0"/>
              <w:rPr>
                <w:sz w:val="22"/>
                <w:szCs w:val="22"/>
              </w:rPr>
            </w:pPr>
            <w:r w:rsidRPr="008E72EF">
              <w:rPr>
                <w:color w:val="FF0000"/>
                <w:sz w:val="22"/>
                <w:szCs w:val="22"/>
              </w:rPr>
              <w:t>1</w:t>
            </w:r>
            <w:r w:rsidR="004C4A53">
              <w:rPr>
                <w:color w:val="FF0000"/>
                <w:sz w:val="22"/>
                <w:szCs w:val="22"/>
              </w:rPr>
              <w:t>5</w:t>
            </w:r>
            <w:r w:rsidRPr="008E72EF">
              <w:rPr>
                <w:color w:val="FF0000"/>
                <w:sz w:val="22"/>
                <w:szCs w:val="22"/>
              </w:rPr>
              <w:t xml:space="preserve"> </w:t>
            </w:r>
            <w:r w:rsidR="004C4A53">
              <w:rPr>
                <w:color w:val="FF0000"/>
                <w:sz w:val="22"/>
                <w:szCs w:val="22"/>
              </w:rPr>
              <w:t>ок</w:t>
            </w:r>
            <w:r w:rsidRPr="008E72EF">
              <w:rPr>
                <w:color w:val="FF0000"/>
                <w:sz w:val="22"/>
                <w:szCs w:val="22"/>
              </w:rPr>
              <w:t xml:space="preserve">тября 2024 года </w:t>
            </w:r>
            <w:r w:rsidR="00FB5A84" w:rsidRPr="00FB5A84">
              <w:rPr>
                <w:color w:val="FF0000"/>
                <w:sz w:val="22"/>
                <w:szCs w:val="22"/>
              </w:rPr>
              <w:t>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порядок внесения </w:t>
            </w:r>
            <w:r w:rsidRPr="00FB5A84">
              <w:rPr>
                <w:sz w:val="22"/>
                <w:szCs w:val="22"/>
              </w:rPr>
              <w:lastRenderedPageBreak/>
              <w:t>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lastRenderedPageBreak/>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E72E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выполняемых, оказываемых российскими лицами, </w:t>
            </w:r>
            <w:r w:rsidRPr="00FB5A84">
              <w:rPr>
                <w:color w:val="000000"/>
                <w:sz w:val="22"/>
                <w:szCs w:val="22"/>
                <w:lang w:eastAsia="en-US"/>
              </w:rPr>
              <w:lastRenderedPageBreak/>
              <w:t>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4" w:history="1">
        <w:r w:rsidRPr="00BE4A34">
          <w:rPr>
            <w:rStyle w:val="aff7"/>
            <w:b/>
            <w:bCs/>
            <w:sz w:val="22"/>
            <w:szCs w:val="22"/>
          </w:rPr>
          <w:t>https://rmsp.nalog.ru/</w:t>
        </w:r>
      </w:hyperlink>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16"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17"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9"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20"/>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BC2" w:rsidRDefault="00934BC2">
      <w:r>
        <w:separator/>
      </w:r>
    </w:p>
    <w:p w:rsidR="00934BC2" w:rsidRDefault="00934BC2"/>
  </w:endnote>
  <w:endnote w:type="continuationSeparator" w:id="0">
    <w:p w:rsidR="00934BC2" w:rsidRDefault="00934BC2">
      <w:r>
        <w:continuationSeparator/>
      </w:r>
    </w:p>
    <w:p w:rsidR="00934BC2" w:rsidRDefault="00934B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BC2" w:rsidRDefault="00934BC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A739D">
      <w:rPr>
        <w:rStyle w:val="afd"/>
        <w:noProof/>
      </w:rPr>
      <w:t>20</w:t>
    </w:r>
    <w:r>
      <w:rPr>
        <w:rStyle w:val="afd"/>
      </w:rPr>
      <w:fldChar w:fldCharType="end"/>
    </w:r>
  </w:p>
  <w:p w:rsidR="00934BC2" w:rsidRDefault="00934BC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BC2" w:rsidRDefault="00934BC2">
      <w:r>
        <w:separator/>
      </w:r>
    </w:p>
    <w:p w:rsidR="00934BC2" w:rsidRDefault="00934BC2"/>
  </w:footnote>
  <w:footnote w:type="continuationSeparator" w:id="0">
    <w:p w:rsidR="00934BC2" w:rsidRDefault="00934BC2">
      <w:r>
        <w:continuationSeparator/>
      </w:r>
    </w:p>
    <w:p w:rsidR="00934BC2" w:rsidRDefault="00934BC2"/>
  </w:footnote>
  <w:footnote w:id="1">
    <w:p w:rsidR="00934BC2" w:rsidRDefault="00934BC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934BC2" w:rsidRDefault="00934BC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934BC2" w:rsidRDefault="00934BC2"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934BC2" w:rsidRDefault="00934BC2"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hdrShapeDefaults>
    <o:shapedefaults v:ext="edit" spidmax="385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4C0"/>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422"/>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6B2"/>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3E8"/>
    <w:rsid w:val="004C240A"/>
    <w:rsid w:val="004C28F9"/>
    <w:rsid w:val="004C2A96"/>
    <w:rsid w:val="004C2E58"/>
    <w:rsid w:val="004C3154"/>
    <w:rsid w:val="004C36E9"/>
    <w:rsid w:val="004C455F"/>
    <w:rsid w:val="004C4A53"/>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17B9"/>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17DF4"/>
    <w:rsid w:val="00520644"/>
    <w:rsid w:val="00520C3B"/>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96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98A"/>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2D4"/>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09A"/>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7AB"/>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27FFE"/>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D0"/>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47F"/>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BC2"/>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228D"/>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29F"/>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A739D"/>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5D38"/>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8E1"/>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36B0"/>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3140"/>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5025"/>
    <o:shapelayout v:ext="edit">
      <o:idmap v:ext="edit" data="1"/>
    </o:shapelayout>
  </w:shapeDefaults>
  <w:decimalSymbol w:val=","/>
  <w:listSeparator w:val=";"/>
  <w14:docId w14:val="53A628D6"/>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8788953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418580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1608017">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1172701">
      <w:bodyDiv w:val="1"/>
      <w:marLeft w:val="0"/>
      <w:marRight w:val="0"/>
      <w:marTop w:val="0"/>
      <w:marBottom w:val="0"/>
      <w:divBdr>
        <w:top w:val="none" w:sz="0" w:space="0" w:color="auto"/>
        <w:left w:val="none" w:sz="0" w:space="0" w:color="auto"/>
        <w:bottom w:val="none" w:sz="0" w:space="0" w:color="auto"/>
        <w:right w:val="none" w:sz="0" w:space="0" w:color="auto"/>
      </w:divBdr>
    </w:div>
    <w:div w:id="1060516951">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7635947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02184346">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http://internet.garant.ru/document/redirect/12125267/1928"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consultantplus://offline/ref=B7E04B8F5BC345C22463EADCAE81D93CF4CA1215A36F6052F6BC85F6f9C8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internet.garant.ru/document/redirect/10108000/290" TargetMode="External"/><Relationship Id="rId19" Type="http://schemas.openxmlformats.org/officeDocument/2006/relationships/hyperlink" Target="http://www.rosseti.ru/about/contacts/opinion/" TargetMode="External"/><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s://rmsp.nalog.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BD2D6-0C6A-41D0-8A98-89FBBE447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1395</TotalTime>
  <Pages>34</Pages>
  <Words>23765</Words>
  <Characters>135464</Characters>
  <Application>Microsoft Office Word</Application>
  <DocSecurity>0</DocSecurity>
  <Lines>1128</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72</cp:revision>
  <cp:lastPrinted>2021-01-15T08:18:00Z</cp:lastPrinted>
  <dcterms:created xsi:type="dcterms:W3CDTF">2022-05-17T09:13:00Z</dcterms:created>
  <dcterms:modified xsi:type="dcterms:W3CDTF">2024-10-09T04:32:00Z</dcterms:modified>
</cp:coreProperties>
</file>